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CA7" w14:textId="77777777" w:rsidR="00F07E7B" w:rsidRPr="00F07E7B" w:rsidRDefault="00F07E7B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</w:rPr>
        <w:tab/>
      </w:r>
      <w:r w:rsidRPr="00F07E7B">
        <w:rPr>
          <w:bCs/>
        </w:rPr>
        <w:tab/>
        <w:t xml:space="preserve">Załącznik nr 3 do SWZ </w:t>
      </w:r>
    </w:p>
    <w:p w14:paraId="60762B7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06DAD9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7AA8AF3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3457213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0DA1BFB4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114420E1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7DAE0BF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190DCD5D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418C18F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36A68DB4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2E97014B" w14:textId="0530400A" w:rsidR="00F07E7B" w:rsidRPr="00F07E7B" w:rsidRDefault="005571ED" w:rsidP="00F07E7B">
      <w:pPr>
        <w:spacing w:after="120"/>
        <w:ind w:left="-5" w:right="-13" w:hanging="10"/>
        <w:rPr>
          <w:bCs/>
        </w:rPr>
      </w:pPr>
      <w:r>
        <w:rPr>
          <w:bCs/>
        </w:rPr>
        <w:t xml:space="preserve">Działając w imieniu </w:t>
      </w:r>
      <w:r w:rsidR="00F07E7B" w:rsidRPr="00F07E7B">
        <w:rPr>
          <w:bCs/>
        </w:rPr>
        <w:t>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B1298A">
        <w:rPr>
          <w:bCs/>
        </w:rPr>
        <w:t>4</w:t>
      </w:r>
      <w:r w:rsidR="00F07E7B" w:rsidRPr="00F07E7B">
        <w:rPr>
          <w:bCs/>
        </w:rPr>
        <w:t xml:space="preserve"> r. poz. 1</w:t>
      </w:r>
      <w:r w:rsidR="00B1298A">
        <w:rPr>
          <w:bCs/>
        </w:rPr>
        <w:t>320</w:t>
      </w:r>
      <w:r w:rsidR="00F07E7B" w:rsidRPr="00F07E7B">
        <w:rPr>
          <w:bCs/>
        </w:rPr>
        <w:t xml:space="preserve">) </w:t>
      </w:r>
      <w:r w:rsidR="00F07E7B" w:rsidRPr="00F07E7B">
        <w:rPr>
          <w:rFonts w:eastAsia="Calibri"/>
          <w:b/>
          <w:lang w:eastAsia="en-US"/>
        </w:rPr>
        <w:t xml:space="preserve"> </w:t>
      </w:r>
      <w:r w:rsidR="00F07E7B"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7E367D73" w14:textId="613926F4" w:rsidR="00F5408C" w:rsidRPr="006C2993" w:rsidRDefault="00F5408C" w:rsidP="00F5408C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eastAsia="Calibri" w:hAnsi="Calibri"/>
          <w:b/>
          <w:bCs/>
          <w:i/>
          <w:iCs/>
          <w:noProof/>
          <w:lang w:eastAsia="en-US"/>
        </w:rPr>
      </w:pPr>
      <w:bookmarkStart w:id="0" w:name="_Hlk220574512"/>
      <w:bookmarkStart w:id="1" w:name="_Hlk221792505"/>
      <w:r w:rsidRPr="006C2993">
        <w:rPr>
          <w:rFonts w:ascii="Calibri" w:eastAsia="Calibri" w:hAnsi="Calibri"/>
          <w:b/>
          <w:bCs/>
          <w:i/>
          <w:iCs/>
          <w:noProof/>
          <w:lang w:eastAsia="en-US"/>
        </w:rPr>
        <w:t>Przedmiotem zamówienia jest wynajem okulografu mobilnego na potrzeby projektu: „Innowacyjne oprawy oświetleniowe do przestrzeni miejskich i parkowych: zwiększona skuteczność świetlna i efektywność energetyczna przy ograniczonym olśnieniu”, nr umowy o dofinansowanie nr FENG.01.01-IP.01-A12A/25-00 realizowany jest ze środków Unii Europejskiej w ramach Programu Fundusze Europejskie dla Nowoczesnej Gospodarki 2021–2027, Priorytet I – Wsparcie dla przedsiębiorców, Działanie 1.1 – Ścieżka SMART</w:t>
      </w:r>
      <w:bookmarkEnd w:id="0"/>
    </w:p>
    <w:bookmarkEnd w:id="1"/>
    <w:p w14:paraId="54B913DD" w14:textId="74408C55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___________________________________________________________________________________________________</w:t>
      </w:r>
      <w:r w:rsidR="00CC16D4">
        <w:rPr>
          <w:bCs/>
        </w:rPr>
        <w:t>________________________________________________</w:t>
      </w:r>
      <w:r w:rsidRPr="00F07E7B">
        <w:rPr>
          <w:bCs/>
        </w:rPr>
        <w:t xml:space="preserve">__ </w:t>
      </w:r>
    </w:p>
    <w:p w14:paraId="5B3BDD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22A0E3A9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114A9BD8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64971F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7AA5783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9023A2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257D2E4D" w14:textId="77777777" w:rsidR="00F07E7B" w:rsidRPr="00F07E7B" w:rsidRDefault="00F07E7B" w:rsidP="00F07E7B">
      <w:pPr>
        <w:jc w:val="both"/>
      </w:pPr>
    </w:p>
    <w:p w14:paraId="4E6614CA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Wykonawca będzie mógł wykorzystywać ww. zasoby przy wykonywaniu zamówienia </w:t>
      </w:r>
      <w:r w:rsidRPr="00F07E7B">
        <w:rPr>
          <w:bCs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D387AE6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ACFAA8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4BCD3F14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1BF9B3C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557317D6" w14:textId="77777777" w:rsidR="00F07E7B" w:rsidRPr="00F07E7B" w:rsidRDefault="00F07E7B" w:rsidP="00F07E7B"/>
    <w:sectPr w:rsidR="00F07E7B" w:rsidRPr="00F07E7B" w:rsidSect="00F5408C">
      <w:headerReference w:type="default" r:id="rId6"/>
      <w:footerReference w:type="default" r:id="rId7"/>
      <w:pgSz w:w="11906" w:h="16838" w:code="9"/>
      <w:pgMar w:top="1417" w:right="1417" w:bottom="1417" w:left="1417" w:header="283" w:footer="9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1D97D" w14:textId="77777777" w:rsidR="00FB6B12" w:rsidRDefault="00FB6B12" w:rsidP="005F6146">
      <w:r>
        <w:separator/>
      </w:r>
    </w:p>
  </w:endnote>
  <w:endnote w:type="continuationSeparator" w:id="0">
    <w:p w14:paraId="10BD3CA9" w14:textId="77777777" w:rsidR="00FB6B12" w:rsidRDefault="00FB6B12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AB55" w14:textId="5FD01EB1" w:rsidR="00F5408C" w:rsidRDefault="00F5408C">
    <w:pPr>
      <w:pStyle w:val="Stopka"/>
    </w:pPr>
    <w:r w:rsidRPr="00D67A18">
      <w:rPr>
        <w:noProof/>
      </w:rPr>
      <w:drawing>
        <wp:inline distT="0" distB="0" distL="0" distR="0" wp14:anchorId="4E36641C" wp14:editId="17AB7106">
          <wp:extent cx="5715000" cy="514350"/>
          <wp:effectExtent l="0" t="0" r="0" b="0"/>
          <wp:docPr id="1003126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126075" name="Obraz 1003126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00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1547" w14:textId="77777777" w:rsidR="00FB6B12" w:rsidRDefault="00FB6B12" w:rsidP="005F6146">
      <w:r>
        <w:separator/>
      </w:r>
    </w:p>
  </w:footnote>
  <w:footnote w:type="continuationSeparator" w:id="0">
    <w:p w14:paraId="17FD5CE7" w14:textId="77777777" w:rsidR="00FB6B12" w:rsidRDefault="00FB6B12" w:rsidP="005F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9DE4C" w14:textId="77777777" w:rsidR="00F5408C" w:rsidRPr="00723A53" w:rsidRDefault="00F5408C" w:rsidP="00F5408C">
    <w:pPr>
      <w:spacing w:after="160" w:line="259" w:lineRule="auto"/>
      <w:rPr>
        <w:rFonts w:ascii="Calibri" w:eastAsia="Calibri" w:hAnsi="Calibri"/>
        <w:sz w:val="22"/>
        <w:szCs w:val="22"/>
        <w:lang w:eastAsia="en-US"/>
      </w:rPr>
    </w:pPr>
    <w:r w:rsidRPr="00723A53">
      <w:rPr>
        <w:rFonts w:ascii="Calibri" w:eastAsia="Calibri" w:hAnsi="Calibri"/>
        <w:sz w:val="22"/>
        <w:szCs w:val="22"/>
        <w:lang w:eastAsia="en-US"/>
      </w:rPr>
      <w:t xml:space="preserve">Projekt </w:t>
    </w:r>
    <w:r w:rsidRPr="00723A53">
      <w:rPr>
        <w:rFonts w:ascii="Calibri" w:eastAsia="Calibri" w:hAnsi="Calibri"/>
        <w:b/>
        <w:bCs/>
        <w:sz w:val="22"/>
        <w:szCs w:val="22"/>
        <w:lang w:eastAsia="en-US"/>
      </w:rPr>
      <w:t>„Innowacyjne oprawy oświetleniowe do przestrzeni miejskich i parkowych: zwiększona skuteczność świetlna i efektywność energetyczna przy ograniczonym olśnieniu”</w:t>
    </w:r>
    <w:r w:rsidRPr="00723A53">
      <w:rPr>
        <w:rFonts w:ascii="Calibri" w:eastAsia="Calibri" w:hAnsi="Calibri"/>
        <w:sz w:val="22"/>
        <w:szCs w:val="22"/>
        <w:lang w:eastAsia="en-US"/>
      </w:rPr>
      <w:t xml:space="preserve">, nr umowy o dofinansowanie nr </w:t>
    </w:r>
    <w:r w:rsidRPr="00723A53">
      <w:rPr>
        <w:rFonts w:ascii="Calibri" w:eastAsia="Calibri" w:hAnsi="Calibri"/>
        <w:b/>
        <w:bCs/>
        <w:sz w:val="22"/>
        <w:szCs w:val="22"/>
        <w:lang w:eastAsia="en-US"/>
      </w:rPr>
      <w:t xml:space="preserve">FENG.01.01-IP.01-A12A/25-00 realizowany jest </w:t>
    </w:r>
    <w:r w:rsidRPr="00723A53">
      <w:rPr>
        <w:rFonts w:ascii="Calibri" w:eastAsia="Calibri" w:hAnsi="Calibri"/>
        <w:sz w:val="22"/>
        <w:szCs w:val="22"/>
        <w:lang w:eastAsia="en-US"/>
      </w:rPr>
      <w:t xml:space="preserve">ze środków Unii Europejskiej w ramach Programu </w:t>
    </w:r>
    <w:r w:rsidRPr="00723A53">
      <w:rPr>
        <w:rFonts w:ascii="Calibri" w:eastAsia="Calibri" w:hAnsi="Calibri"/>
        <w:b/>
        <w:bCs/>
        <w:sz w:val="22"/>
        <w:szCs w:val="22"/>
        <w:lang w:eastAsia="en-US"/>
      </w:rPr>
      <w:t>Fundusze Europejskie dla Nowoczesnej Gospodarki 2021–2027</w:t>
    </w:r>
    <w:r w:rsidRPr="00723A53">
      <w:rPr>
        <w:rFonts w:ascii="Calibri" w:eastAsia="Calibri" w:hAnsi="Calibri"/>
        <w:sz w:val="22"/>
        <w:szCs w:val="22"/>
        <w:lang w:eastAsia="en-US"/>
      </w:rPr>
      <w:t>, Priorytet I – Wsparcie dla przedsiębiorców, Działanie 1.1 – Ścieżka SMART.</w:t>
    </w:r>
  </w:p>
  <w:p w14:paraId="0C88E04F" w14:textId="59723862" w:rsidR="00E259AE" w:rsidRPr="00E259AE" w:rsidRDefault="00E259AE" w:rsidP="00E259A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080"/>
    <w:rsid w:val="00081A43"/>
    <w:rsid w:val="000F41EA"/>
    <w:rsid w:val="00171FBA"/>
    <w:rsid w:val="00287E4D"/>
    <w:rsid w:val="002C496A"/>
    <w:rsid w:val="002D0BA7"/>
    <w:rsid w:val="002D0C4D"/>
    <w:rsid w:val="002F2BCD"/>
    <w:rsid w:val="002F3000"/>
    <w:rsid w:val="00321EF9"/>
    <w:rsid w:val="00322595"/>
    <w:rsid w:val="00326247"/>
    <w:rsid w:val="003E6485"/>
    <w:rsid w:val="004472FF"/>
    <w:rsid w:val="00450942"/>
    <w:rsid w:val="0045194A"/>
    <w:rsid w:val="0045404F"/>
    <w:rsid w:val="004703F4"/>
    <w:rsid w:val="004B4AE4"/>
    <w:rsid w:val="00506080"/>
    <w:rsid w:val="005248DF"/>
    <w:rsid w:val="005355CC"/>
    <w:rsid w:val="005571ED"/>
    <w:rsid w:val="00575597"/>
    <w:rsid w:val="0059068C"/>
    <w:rsid w:val="005C39D3"/>
    <w:rsid w:val="005F6146"/>
    <w:rsid w:val="00682152"/>
    <w:rsid w:val="006E24E6"/>
    <w:rsid w:val="0072762D"/>
    <w:rsid w:val="0077037E"/>
    <w:rsid w:val="007B605B"/>
    <w:rsid w:val="007C430F"/>
    <w:rsid w:val="007F1040"/>
    <w:rsid w:val="007F14BD"/>
    <w:rsid w:val="00863816"/>
    <w:rsid w:val="00867576"/>
    <w:rsid w:val="008B27E7"/>
    <w:rsid w:val="008D1071"/>
    <w:rsid w:val="00956606"/>
    <w:rsid w:val="00992EB5"/>
    <w:rsid w:val="00993AC7"/>
    <w:rsid w:val="00A61A33"/>
    <w:rsid w:val="00A657FF"/>
    <w:rsid w:val="00B1298A"/>
    <w:rsid w:val="00BA699B"/>
    <w:rsid w:val="00CC16D4"/>
    <w:rsid w:val="00D63113"/>
    <w:rsid w:val="00D66A50"/>
    <w:rsid w:val="00DA0705"/>
    <w:rsid w:val="00DD5A64"/>
    <w:rsid w:val="00E259AE"/>
    <w:rsid w:val="00EC3B44"/>
    <w:rsid w:val="00ED1F4B"/>
    <w:rsid w:val="00EF253B"/>
    <w:rsid w:val="00EF7080"/>
    <w:rsid w:val="00F07E7B"/>
    <w:rsid w:val="00F215CF"/>
    <w:rsid w:val="00F5408C"/>
    <w:rsid w:val="00F865F9"/>
    <w:rsid w:val="00F86B3B"/>
    <w:rsid w:val="00FB50BE"/>
    <w:rsid w:val="00FB6B12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D533D"/>
  <w15:docId w15:val="{E4CF3E67-BDCB-4F61-B35F-5D8760F33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28</cp:revision>
  <dcterms:created xsi:type="dcterms:W3CDTF">2023-11-14T08:04:00Z</dcterms:created>
  <dcterms:modified xsi:type="dcterms:W3CDTF">2026-04-01T09:45:00Z</dcterms:modified>
</cp:coreProperties>
</file>